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E9A9" w14:textId="36C5C7F8" w:rsidR="00D30745" w:rsidRDefault="00D30745" w:rsidP="00D30745">
      <w:pPr>
        <w:jc w:val="center"/>
        <w:rPr>
          <w:rFonts w:ascii="Arial" w:hAnsi="Arial" w:cs="Arial"/>
          <w:b/>
          <w:sz w:val="32"/>
          <w:szCs w:val="32"/>
        </w:rPr>
      </w:pPr>
      <w:r w:rsidRPr="00D30745">
        <w:rPr>
          <w:rFonts w:ascii="Arial" w:hAnsi="Arial" w:cs="Arial"/>
          <w:b/>
          <w:sz w:val="32"/>
          <w:szCs w:val="32"/>
        </w:rPr>
        <w:t>Senior Programme Officer</w:t>
      </w:r>
    </w:p>
    <w:p w14:paraId="5C954B2F" w14:textId="77777777" w:rsidR="00D30745" w:rsidRPr="00D30745" w:rsidRDefault="00D30745" w:rsidP="00D30745">
      <w:pPr>
        <w:jc w:val="center"/>
        <w:rPr>
          <w:rFonts w:ascii="Arial" w:hAnsi="Arial" w:cs="Arial"/>
          <w:b/>
          <w:sz w:val="32"/>
          <w:szCs w:val="32"/>
        </w:rPr>
      </w:pPr>
    </w:p>
    <w:p w14:paraId="4EB9DADD" w14:textId="0CD13291" w:rsidR="008668E4" w:rsidRPr="008668E4" w:rsidRDefault="008668E4" w:rsidP="008668E4">
      <w:pPr>
        <w:pStyle w:val="NormalWeb"/>
        <w:shd w:val="clear" w:color="auto" w:fill="FFFFFF"/>
        <w:spacing w:before="0" w:beforeAutospacing="0" w:after="0"/>
        <w:jc w:val="both"/>
        <w:textAlignment w:val="baseline"/>
        <w:rPr>
          <w:rFonts w:ascii="Arial" w:hAnsi="Arial" w:cs="Arial"/>
          <w:color w:val="2E3849"/>
        </w:rPr>
      </w:pPr>
      <w:r w:rsidRPr="008668E4">
        <w:rPr>
          <w:rStyle w:val="Strong"/>
          <w:rFonts w:ascii="Arial" w:hAnsi="Arial" w:cs="Arial"/>
          <w:color w:val="2E3849"/>
          <w:bdr w:val="none" w:sz="0" w:space="0" w:color="auto" w:frame="1"/>
        </w:rPr>
        <w:t>Job Duties</w:t>
      </w:r>
    </w:p>
    <w:p w14:paraId="72A765DC" w14:textId="77777777" w:rsidR="00D30745" w:rsidRPr="00D30745" w:rsidRDefault="00D30745" w:rsidP="00D30745">
      <w:pPr>
        <w:numPr>
          <w:ilvl w:val="0"/>
          <w:numId w:val="29"/>
        </w:numPr>
        <w:shd w:val="clear" w:color="auto" w:fill="FFFFFF"/>
        <w:jc w:val="both"/>
        <w:textAlignment w:val="baseline"/>
        <w:rPr>
          <w:rFonts w:ascii="Arial" w:hAnsi="Arial" w:cs="Arial"/>
          <w:noProof w:val="0"/>
          <w:color w:val="2E3849"/>
          <w:sz w:val="24"/>
          <w:lang w:val="en-HK" w:eastAsia="zh-TW"/>
        </w:rPr>
      </w:pPr>
      <w:r w:rsidRPr="00D30745">
        <w:rPr>
          <w:rFonts w:ascii="Arial" w:hAnsi="Arial" w:cs="Arial"/>
          <w:noProof w:val="0"/>
          <w:color w:val="2E3849"/>
          <w:sz w:val="24"/>
          <w:lang w:val="en-HK" w:eastAsia="zh-TW"/>
        </w:rPr>
        <w:t>Assist in supporting and implementing various art projects and programmes e.g. ifva festivals, film screenings etc.</w:t>
      </w:r>
    </w:p>
    <w:p w14:paraId="1AFBA1EF" w14:textId="77777777" w:rsidR="00D30745" w:rsidRPr="00D30745" w:rsidRDefault="00D30745" w:rsidP="00D30745">
      <w:pPr>
        <w:numPr>
          <w:ilvl w:val="0"/>
          <w:numId w:val="29"/>
        </w:numPr>
        <w:shd w:val="clear" w:color="auto" w:fill="FFFFFF"/>
        <w:jc w:val="both"/>
        <w:textAlignment w:val="baseline"/>
        <w:rPr>
          <w:rFonts w:ascii="Arial" w:hAnsi="Arial" w:cs="Arial"/>
          <w:noProof w:val="0"/>
          <w:color w:val="2E3849"/>
          <w:sz w:val="24"/>
          <w:lang w:val="en-HK" w:eastAsia="zh-TW"/>
        </w:rPr>
      </w:pPr>
      <w:r w:rsidRPr="00D30745">
        <w:rPr>
          <w:rFonts w:ascii="Arial" w:hAnsi="Arial" w:cs="Arial"/>
          <w:noProof w:val="0"/>
          <w:color w:val="2E3849"/>
          <w:sz w:val="24"/>
          <w:lang w:val="en-HK" w:eastAsia="zh-TW"/>
        </w:rPr>
        <w:t>Liaise with artists, curators, educators &amp; academics for programme implementation.</w:t>
      </w:r>
    </w:p>
    <w:p w14:paraId="42800ECA" w14:textId="77777777" w:rsidR="00D30745" w:rsidRPr="00D30745" w:rsidRDefault="00D30745" w:rsidP="00D30745">
      <w:pPr>
        <w:numPr>
          <w:ilvl w:val="0"/>
          <w:numId w:val="29"/>
        </w:numPr>
        <w:shd w:val="clear" w:color="auto" w:fill="FFFFFF"/>
        <w:jc w:val="both"/>
        <w:textAlignment w:val="baseline"/>
        <w:rPr>
          <w:rFonts w:ascii="Arial" w:hAnsi="Arial" w:cs="Arial"/>
          <w:noProof w:val="0"/>
          <w:color w:val="2E3849"/>
          <w:sz w:val="24"/>
          <w:lang w:val="en-HK" w:eastAsia="zh-TW"/>
        </w:rPr>
      </w:pPr>
      <w:r w:rsidRPr="00D30745">
        <w:rPr>
          <w:rFonts w:ascii="Arial" w:hAnsi="Arial" w:cs="Arial"/>
          <w:noProof w:val="0"/>
          <w:color w:val="2E3849"/>
          <w:sz w:val="24"/>
          <w:lang w:val="en-HK" w:eastAsia="zh-TW"/>
        </w:rPr>
        <w:t xml:space="preserve">Contribute ideas, texts, and other materials for website and promotional channels in relation to arts programming and education.  </w:t>
      </w:r>
    </w:p>
    <w:p w14:paraId="45C4215E" w14:textId="77777777" w:rsidR="00D30745" w:rsidRPr="00D30745" w:rsidRDefault="00D30745" w:rsidP="00D30745">
      <w:pPr>
        <w:numPr>
          <w:ilvl w:val="0"/>
          <w:numId w:val="29"/>
        </w:numPr>
        <w:shd w:val="clear" w:color="auto" w:fill="FFFFFF"/>
        <w:jc w:val="both"/>
        <w:textAlignment w:val="baseline"/>
        <w:rPr>
          <w:rFonts w:ascii="Arial" w:hAnsi="Arial" w:cs="Arial"/>
          <w:noProof w:val="0"/>
          <w:color w:val="2E3849"/>
          <w:sz w:val="24"/>
          <w:lang w:val="en-HK" w:eastAsia="zh-TW"/>
        </w:rPr>
      </w:pPr>
      <w:r w:rsidRPr="00D30745">
        <w:rPr>
          <w:rFonts w:ascii="Arial" w:hAnsi="Arial" w:cs="Arial"/>
          <w:noProof w:val="0"/>
          <w:color w:val="2E3849"/>
          <w:sz w:val="24"/>
          <w:lang w:val="en-HK" w:eastAsia="zh-TW"/>
        </w:rPr>
        <w:t>Handle art administration tasks e.g. prepare periodic reports.</w:t>
      </w:r>
    </w:p>
    <w:p w14:paraId="1040DFA7" w14:textId="77777777" w:rsidR="00D30745" w:rsidRPr="00D30745" w:rsidRDefault="00D30745" w:rsidP="00D30745">
      <w:pPr>
        <w:numPr>
          <w:ilvl w:val="0"/>
          <w:numId w:val="29"/>
        </w:numPr>
        <w:shd w:val="clear" w:color="auto" w:fill="FFFFFF"/>
        <w:jc w:val="both"/>
        <w:textAlignment w:val="baseline"/>
        <w:rPr>
          <w:rFonts w:ascii="Arial" w:hAnsi="Arial" w:cs="Arial"/>
          <w:noProof w:val="0"/>
          <w:color w:val="2E3849"/>
          <w:sz w:val="24"/>
          <w:lang w:val="en-HK" w:eastAsia="zh-TW"/>
        </w:rPr>
      </w:pPr>
      <w:r w:rsidRPr="00D30745">
        <w:rPr>
          <w:rFonts w:ascii="Arial" w:hAnsi="Arial" w:cs="Arial"/>
          <w:noProof w:val="0"/>
          <w:color w:val="2E3849"/>
          <w:sz w:val="24"/>
          <w:lang w:val="en-HK" w:eastAsia="zh-TW"/>
        </w:rPr>
        <w:t>Perform other duties as assigned by direct supervisor.</w:t>
      </w:r>
    </w:p>
    <w:p w14:paraId="429B9007" w14:textId="77777777" w:rsidR="007004AF" w:rsidRPr="00D30745" w:rsidRDefault="007004AF" w:rsidP="007004AF">
      <w:pPr>
        <w:shd w:val="clear" w:color="auto" w:fill="FFFFFF"/>
        <w:ind w:left="720"/>
        <w:textAlignment w:val="baseline"/>
        <w:rPr>
          <w:rFonts w:ascii="Arial" w:hAnsi="Arial" w:cs="Arial"/>
          <w:noProof w:val="0"/>
          <w:color w:val="2E3849"/>
          <w:sz w:val="24"/>
          <w:lang w:eastAsia="zh-TW"/>
        </w:rPr>
      </w:pPr>
    </w:p>
    <w:p w14:paraId="170AAA52" w14:textId="77777777" w:rsidR="007004AF" w:rsidRPr="00D30745" w:rsidRDefault="007004AF" w:rsidP="00D30745">
      <w:pPr>
        <w:pStyle w:val="NormalWeb"/>
        <w:shd w:val="clear" w:color="auto" w:fill="FFFFFF"/>
        <w:spacing w:before="0" w:beforeAutospacing="0" w:after="0"/>
        <w:jc w:val="both"/>
        <w:textAlignment w:val="baseline"/>
        <w:rPr>
          <w:rStyle w:val="Strong"/>
          <w:rFonts w:ascii="Arial" w:hAnsi="Arial" w:cs="Arial"/>
          <w:color w:val="2E3849"/>
          <w:bdr w:val="none" w:sz="0" w:space="0" w:color="auto" w:frame="1"/>
        </w:rPr>
      </w:pPr>
      <w:r w:rsidRPr="00D30745">
        <w:rPr>
          <w:rStyle w:val="Strong"/>
          <w:rFonts w:ascii="Arial" w:hAnsi="Arial" w:cs="Arial"/>
          <w:color w:val="2E3849"/>
          <w:bdr w:val="none" w:sz="0" w:space="0" w:color="auto" w:frame="1"/>
        </w:rPr>
        <w:t>Job Requirements</w:t>
      </w:r>
    </w:p>
    <w:p w14:paraId="4F7F8DEE" w14:textId="77777777" w:rsidR="00D30745" w:rsidRPr="00D30745" w:rsidRDefault="00D30745" w:rsidP="00D30745">
      <w:pPr>
        <w:pStyle w:val="ListParagraph"/>
        <w:widowControl w:val="0"/>
        <w:numPr>
          <w:ilvl w:val="0"/>
          <w:numId w:val="31"/>
        </w:numPr>
        <w:contextualSpacing w:val="0"/>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University degree</w:t>
      </w:r>
      <w:bookmarkStart w:id="0" w:name="_GoBack"/>
      <w:bookmarkEnd w:id="0"/>
      <w:r w:rsidRPr="00D30745">
        <w:rPr>
          <w:rFonts w:ascii="Arial" w:hAnsi="Arial" w:cs="Arial"/>
          <w:noProof w:val="0"/>
          <w:color w:val="2E3849"/>
          <w:sz w:val="24"/>
          <w:lang w:val="en-HK" w:eastAsia="zh-TW"/>
        </w:rPr>
        <w:t xml:space="preserve"> holders preferably relevant to art administration or cultural studies or other relevant disciplines. </w:t>
      </w:r>
    </w:p>
    <w:p w14:paraId="6B74BEA5"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 xml:space="preserve">Experience in art administration, planning or organising arts programmes is definitely an added advantage.                                                                                                                          </w:t>
      </w:r>
    </w:p>
    <w:p w14:paraId="78C2C250"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 xml:space="preserve">Good research, communication and interpersonal skills. </w:t>
      </w:r>
    </w:p>
    <w:p w14:paraId="62A5795C"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Flexible, creative, meticulous and passionate about art.</w:t>
      </w:r>
    </w:p>
    <w:p w14:paraId="012DB9D5"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 xml:space="preserve">Self-motivated, well-organised, detail-oriented, responsible and able to work independently. </w:t>
      </w:r>
    </w:p>
    <w:p w14:paraId="523EDA13"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 xml:space="preserve">Good team player who enjoys working in a dynamic working environment.                                                                                                                                                      </w:t>
      </w:r>
    </w:p>
    <w:p w14:paraId="5040DF7F"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Excellent command of written and spoken English and Chinese.</w:t>
      </w:r>
    </w:p>
    <w:p w14:paraId="63CAF336"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Immediate availability is highly preferable.</w:t>
      </w:r>
    </w:p>
    <w:p w14:paraId="7BE143EB" w14:textId="77777777" w:rsidR="00D30745" w:rsidRPr="00D30745" w:rsidRDefault="00D30745" w:rsidP="00D30745">
      <w:pPr>
        <w:pStyle w:val="ListParagraph"/>
        <w:widowControl w:val="0"/>
        <w:numPr>
          <w:ilvl w:val="0"/>
          <w:numId w:val="31"/>
        </w:numPr>
        <w:jc w:val="both"/>
        <w:rPr>
          <w:rFonts w:ascii="Arial" w:hAnsi="Arial" w:cs="Arial"/>
          <w:noProof w:val="0"/>
          <w:color w:val="2E3849"/>
          <w:sz w:val="24"/>
          <w:lang w:val="en-HK" w:eastAsia="zh-TW"/>
        </w:rPr>
      </w:pPr>
      <w:r w:rsidRPr="00D30745">
        <w:rPr>
          <w:rFonts w:ascii="Arial" w:hAnsi="Arial" w:cs="Arial"/>
          <w:noProof w:val="0"/>
          <w:color w:val="2E3849"/>
          <w:sz w:val="24"/>
          <w:lang w:val="en-HK" w:eastAsia="zh-TW"/>
        </w:rPr>
        <w:t>Candidate with less experience will be considered as Programme Officer.</w:t>
      </w:r>
    </w:p>
    <w:p w14:paraId="7FFAC084" w14:textId="77777777" w:rsidR="008668E4" w:rsidRPr="00D30745" w:rsidRDefault="008668E4" w:rsidP="008668E4">
      <w:pPr>
        <w:shd w:val="clear" w:color="auto" w:fill="FFFFFF"/>
        <w:ind w:left="720"/>
        <w:jc w:val="both"/>
        <w:textAlignment w:val="baseline"/>
        <w:rPr>
          <w:rFonts w:ascii="Arial" w:hAnsi="Arial" w:cs="Arial"/>
          <w:color w:val="2E3849"/>
          <w:sz w:val="24"/>
        </w:rPr>
      </w:pPr>
    </w:p>
    <w:p w14:paraId="3B0C59AF" w14:textId="77777777" w:rsidR="008668E4" w:rsidRPr="008668E4" w:rsidRDefault="008668E4" w:rsidP="008668E4">
      <w:pPr>
        <w:pStyle w:val="NormalWeb"/>
        <w:shd w:val="clear" w:color="auto" w:fill="FFFFFF"/>
        <w:spacing w:before="0" w:beforeAutospacing="0" w:after="0"/>
        <w:jc w:val="both"/>
        <w:textAlignment w:val="baseline"/>
        <w:rPr>
          <w:rFonts w:ascii="Arial" w:hAnsi="Arial" w:cs="Arial"/>
          <w:color w:val="2E3849"/>
        </w:rPr>
      </w:pPr>
      <w:r w:rsidRPr="008668E4">
        <w:rPr>
          <w:rFonts w:ascii="Arial" w:hAnsi="Arial" w:cs="Arial"/>
          <w:color w:val="2E3849"/>
        </w:rPr>
        <w:t>Interested parties please email your resume and covering letter (please quote our reference, your current and expected salary and available date) to Human Resources Department, Hong Kong Arts Centre via email </w:t>
      </w:r>
      <w:hyperlink r:id="rId8" w:history="1">
        <w:r w:rsidRPr="008668E4">
          <w:rPr>
            <w:rStyle w:val="Hyperlink"/>
            <w:rFonts w:ascii="Arial" w:hAnsi="Arial" w:cs="Arial"/>
            <w:bdr w:val="none" w:sz="0" w:space="0" w:color="auto" w:frame="1"/>
          </w:rPr>
          <w:t>hr@hkac.org.hk</w:t>
        </w:r>
      </w:hyperlink>
      <w:r w:rsidRPr="008668E4">
        <w:rPr>
          <w:rFonts w:ascii="Arial" w:hAnsi="Arial" w:cs="Arial"/>
          <w:color w:val="2E3849"/>
        </w:rPr>
        <w:t>. Only short-listed candidates will be contacted.</w:t>
      </w:r>
    </w:p>
    <w:p w14:paraId="63D95707" w14:textId="77777777" w:rsidR="008668E4" w:rsidRPr="008668E4" w:rsidRDefault="008668E4" w:rsidP="008668E4">
      <w:pPr>
        <w:pStyle w:val="NormalWeb"/>
        <w:shd w:val="clear" w:color="auto" w:fill="FFFFFF"/>
        <w:spacing w:before="0" w:beforeAutospacing="0" w:after="0" w:afterAutospacing="0"/>
        <w:jc w:val="both"/>
        <w:textAlignment w:val="baseline"/>
        <w:rPr>
          <w:rFonts w:ascii="Arial" w:hAnsi="Arial" w:cs="Arial"/>
          <w:color w:val="2E3849"/>
        </w:rPr>
      </w:pPr>
      <w:r w:rsidRPr="008668E4">
        <w:rPr>
          <w:rFonts w:ascii="Arial" w:hAnsi="Arial" w:cs="Arial"/>
          <w:color w:val="2E3849"/>
        </w:rPr>
        <w:t>We are an equal opportunities employer committed to workforce diversity and fair employment practices.  All data collected will be used for recruitment purpose only. </w:t>
      </w:r>
    </w:p>
    <w:p w14:paraId="013088E7" w14:textId="77777777" w:rsidR="001D72F7" w:rsidRPr="008668E4" w:rsidRDefault="001D72F7" w:rsidP="00373A84">
      <w:pPr>
        <w:rPr>
          <w:lang w:val="en-HK"/>
        </w:rPr>
      </w:pPr>
    </w:p>
    <w:sectPr w:rsidR="001D72F7" w:rsidRPr="008668E4" w:rsidSect="002171A3">
      <w:headerReference w:type="default" r:id="rId9"/>
      <w:pgSz w:w="11906" w:h="16838" w:code="9"/>
      <w:pgMar w:top="1134" w:right="1440" w:bottom="851"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A012" w14:textId="77777777" w:rsidR="001877A1" w:rsidRDefault="001877A1" w:rsidP="00E521C1">
      <w:r>
        <w:separator/>
      </w:r>
    </w:p>
  </w:endnote>
  <w:endnote w:type="continuationSeparator" w:id="0">
    <w:p w14:paraId="49B15664" w14:textId="77777777" w:rsidR="001877A1" w:rsidRDefault="001877A1" w:rsidP="00E5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5BA8" w14:textId="77777777" w:rsidR="001877A1" w:rsidRDefault="001877A1" w:rsidP="00E521C1">
      <w:r>
        <w:separator/>
      </w:r>
    </w:p>
  </w:footnote>
  <w:footnote w:type="continuationSeparator" w:id="0">
    <w:p w14:paraId="42BF0711" w14:textId="77777777" w:rsidR="001877A1" w:rsidRDefault="001877A1" w:rsidP="00E5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B1FD" w14:textId="7059AE80" w:rsidR="00C22450" w:rsidRDefault="00C22450" w:rsidP="00C22450">
    <w:pPr>
      <w:pStyle w:val="Header"/>
      <w:jc w:val="center"/>
    </w:pPr>
    <w:r>
      <w:rPr>
        <w:lang w:val="en-HK" w:eastAsia="zh-CN"/>
      </w:rPr>
      <w:drawing>
        <wp:inline distT="0" distB="0" distL="0" distR="0" wp14:anchorId="702C6FAD" wp14:editId="73C53A47">
          <wp:extent cx="481330" cy="753697"/>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Lst>
                  </a:blip>
                  <a:stretch>
                    <a:fillRect/>
                  </a:stretch>
                </pic:blipFill>
                <pic:spPr>
                  <a:xfrm>
                    <a:off x="0" y="0"/>
                    <a:ext cx="488356" cy="764699"/>
                  </a:xfrm>
                  <a:prstGeom prst="rect">
                    <a:avLst/>
                  </a:prstGeom>
                </pic:spPr>
              </pic:pic>
            </a:graphicData>
          </a:graphic>
        </wp:inline>
      </w:drawing>
    </w:r>
  </w:p>
  <w:p w14:paraId="3B885651" w14:textId="77777777" w:rsidR="00C22450" w:rsidRDefault="00C22450" w:rsidP="00C224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43E"/>
    <w:multiLevelType w:val="multilevel"/>
    <w:tmpl w:val="C38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334A"/>
    <w:multiLevelType w:val="hybridMultilevel"/>
    <w:tmpl w:val="7D9666EC"/>
    <w:lvl w:ilvl="0" w:tplc="D45C6CC8">
      <w:start w:val="1"/>
      <w:numFmt w:val="lowerLetter"/>
      <w:lvlText w:val="(%1)"/>
      <w:lvlJc w:val="left"/>
      <w:pPr>
        <w:tabs>
          <w:tab w:val="num" w:pos="1080"/>
        </w:tabs>
        <w:ind w:left="1080" w:hanging="720"/>
      </w:pPr>
    </w:lvl>
    <w:lvl w:ilvl="1" w:tplc="6D64F71E">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2B60BF"/>
    <w:multiLevelType w:val="multilevel"/>
    <w:tmpl w:val="9CDE9E60"/>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651FF"/>
    <w:multiLevelType w:val="hybridMultilevel"/>
    <w:tmpl w:val="C1F0B9CE"/>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0A8F5394"/>
    <w:multiLevelType w:val="multilevel"/>
    <w:tmpl w:val="299C938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E1FF0"/>
    <w:multiLevelType w:val="multilevel"/>
    <w:tmpl w:val="D90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218E6"/>
    <w:multiLevelType w:val="multilevel"/>
    <w:tmpl w:val="2A58BB4E"/>
    <w:lvl w:ilvl="0">
      <w:start w:val="1"/>
      <w:numFmt w:val="decimal"/>
      <w:lvlText w:val="%1."/>
      <w:lvlJc w:val="left"/>
      <w:pPr>
        <w:tabs>
          <w:tab w:val="num" w:pos="765"/>
        </w:tabs>
        <w:ind w:left="765" w:hanging="765"/>
      </w:pPr>
      <w:rPr>
        <w:rFonts w:hint="default"/>
        <w:color w:val="auto"/>
      </w:rPr>
    </w:lvl>
    <w:lvl w:ilvl="1">
      <w:start w:val="1"/>
      <w:numFmt w:val="decimal"/>
      <w:lvlText w:val="%1.%2"/>
      <w:lvlJc w:val="left"/>
      <w:pPr>
        <w:tabs>
          <w:tab w:val="num" w:pos="765"/>
        </w:tabs>
        <w:ind w:left="765" w:hanging="765"/>
      </w:pPr>
      <w:rPr>
        <w:rFonts w:hint="default"/>
        <w:b w:val="0"/>
        <w:color w:val="auto"/>
        <w:sz w:val="22"/>
        <w:szCs w:val="22"/>
        <w:lang w:val="en-US"/>
      </w:rPr>
    </w:lvl>
    <w:lvl w:ilvl="2">
      <w:start w:val="1"/>
      <w:numFmt w:val="decimal"/>
      <w:lvlText w:val="%1.%2.%3"/>
      <w:lvlJc w:val="left"/>
      <w:pPr>
        <w:tabs>
          <w:tab w:val="num" w:pos="1701"/>
        </w:tabs>
        <w:ind w:left="1701" w:hanging="936"/>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7D241C"/>
    <w:multiLevelType w:val="multilevel"/>
    <w:tmpl w:val="20D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A23D0"/>
    <w:multiLevelType w:val="multilevel"/>
    <w:tmpl w:val="3F9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9394B"/>
    <w:multiLevelType w:val="multilevel"/>
    <w:tmpl w:val="736A3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695EB8"/>
    <w:multiLevelType w:val="multilevel"/>
    <w:tmpl w:val="193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33309"/>
    <w:multiLevelType w:val="hybridMultilevel"/>
    <w:tmpl w:val="1D0EECD4"/>
    <w:lvl w:ilvl="0" w:tplc="3C090001">
      <w:start w:val="1"/>
      <w:numFmt w:val="bullet"/>
      <w:lvlText w:val=""/>
      <w:lvlJc w:val="left"/>
      <w:pPr>
        <w:ind w:left="720" w:hanging="360"/>
      </w:pPr>
      <w:rPr>
        <w:rFonts w:ascii="Symbol" w:hAnsi="Symbol" w:hint="default"/>
        <w:color w:val="000000" w:themeColor="text1"/>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245F003C"/>
    <w:multiLevelType w:val="multilevel"/>
    <w:tmpl w:val="45EA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77C59"/>
    <w:multiLevelType w:val="multilevel"/>
    <w:tmpl w:val="788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51E39"/>
    <w:multiLevelType w:val="multilevel"/>
    <w:tmpl w:val="44606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7C1BC7"/>
    <w:multiLevelType w:val="multilevel"/>
    <w:tmpl w:val="A59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F4E26"/>
    <w:multiLevelType w:val="hybridMultilevel"/>
    <w:tmpl w:val="B636A39E"/>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7" w15:restartNumberingAfterBreak="0">
    <w:nsid w:val="44A52DF6"/>
    <w:multiLevelType w:val="multilevel"/>
    <w:tmpl w:val="C4CE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F2490"/>
    <w:multiLevelType w:val="multilevel"/>
    <w:tmpl w:val="9E9A233E"/>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877CC3"/>
    <w:multiLevelType w:val="hybridMultilevel"/>
    <w:tmpl w:val="48C87E82"/>
    <w:lvl w:ilvl="0" w:tplc="B1381C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166CF"/>
    <w:multiLevelType w:val="multilevel"/>
    <w:tmpl w:val="CEECB0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101E2"/>
    <w:multiLevelType w:val="hybridMultilevel"/>
    <w:tmpl w:val="90FA3D06"/>
    <w:lvl w:ilvl="0" w:tplc="4809000F">
      <w:start w:val="1"/>
      <w:numFmt w:val="decimal"/>
      <w:lvlText w:val="%1."/>
      <w:lvlJc w:val="left"/>
      <w:pPr>
        <w:ind w:left="1289" w:hanging="360"/>
      </w:pPr>
    </w:lvl>
    <w:lvl w:ilvl="1" w:tplc="48090019">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22" w15:restartNumberingAfterBreak="0">
    <w:nsid w:val="4DDA5FE5"/>
    <w:multiLevelType w:val="multilevel"/>
    <w:tmpl w:val="3B0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6704A"/>
    <w:multiLevelType w:val="multilevel"/>
    <w:tmpl w:val="2C7CD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2329B3"/>
    <w:multiLevelType w:val="hybridMultilevel"/>
    <w:tmpl w:val="CE02A7F6"/>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68D15A05"/>
    <w:multiLevelType w:val="hybridMultilevel"/>
    <w:tmpl w:val="947251C8"/>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692F09EB"/>
    <w:multiLevelType w:val="hybridMultilevel"/>
    <w:tmpl w:val="575A8D3A"/>
    <w:lvl w:ilvl="0" w:tplc="FC82A14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766C3"/>
    <w:multiLevelType w:val="hybridMultilevel"/>
    <w:tmpl w:val="B4D24B5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6B6E2C6C"/>
    <w:multiLevelType w:val="multilevel"/>
    <w:tmpl w:val="D39474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F29D6"/>
    <w:multiLevelType w:val="hybridMultilevel"/>
    <w:tmpl w:val="59C8B76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0" w15:restartNumberingAfterBreak="0">
    <w:nsid w:val="78B03F95"/>
    <w:multiLevelType w:val="hybridMultilevel"/>
    <w:tmpl w:val="C71879B6"/>
    <w:lvl w:ilvl="0" w:tplc="8918EB3E">
      <w:start w:val="1"/>
      <w:numFmt w:val="upperRoman"/>
      <w:lvlText w:val="%1."/>
      <w:lvlJc w:val="right"/>
      <w:pPr>
        <w:tabs>
          <w:tab w:val="num" w:pos="720"/>
        </w:tabs>
        <w:ind w:left="720" w:hanging="180"/>
      </w:pPr>
      <w:rPr>
        <w:b/>
      </w:rPr>
    </w:lvl>
    <w:lvl w:ilvl="1" w:tplc="ADEA5A1A">
      <w:start w:val="1"/>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14"/>
  </w:num>
  <w:num w:numId="4">
    <w:abstractNumId w:val="9"/>
  </w:num>
  <w:num w:numId="5">
    <w:abstractNumId w:val="20"/>
  </w:num>
  <w:num w:numId="6">
    <w:abstractNumId w:val="4"/>
  </w:num>
  <w:num w:numId="7">
    <w:abstractNumId w:val="26"/>
  </w:num>
  <w:num w:numId="8">
    <w:abstractNumId w:val="16"/>
  </w:num>
  <w:num w:numId="9">
    <w:abstractNumId w:val="19"/>
  </w:num>
  <w:num w:numId="10">
    <w:abstractNumId w:val="6"/>
  </w:num>
  <w:num w:numId="11">
    <w:abstractNumId w:val="2"/>
  </w:num>
  <w:num w:numId="12">
    <w:abstractNumId w:val="2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8"/>
  </w:num>
  <w:num w:numId="16">
    <w:abstractNumId w:val="27"/>
  </w:num>
  <w:num w:numId="17">
    <w:abstractNumId w:val="3"/>
  </w:num>
  <w:num w:numId="18">
    <w:abstractNumId w:val="24"/>
  </w:num>
  <w:num w:numId="19">
    <w:abstractNumId w:val="25"/>
  </w:num>
  <w:num w:numId="20">
    <w:abstractNumId w:val="5"/>
  </w:num>
  <w:num w:numId="21">
    <w:abstractNumId w:val="17"/>
  </w:num>
  <w:num w:numId="22">
    <w:abstractNumId w:val="10"/>
  </w:num>
  <w:num w:numId="23">
    <w:abstractNumId w:val="0"/>
  </w:num>
  <w:num w:numId="24">
    <w:abstractNumId w:val="22"/>
  </w:num>
  <w:num w:numId="25">
    <w:abstractNumId w:val="12"/>
  </w:num>
  <w:num w:numId="26">
    <w:abstractNumId w:val="15"/>
  </w:num>
  <w:num w:numId="27">
    <w:abstractNumId w:val="13"/>
  </w:num>
  <w:num w:numId="28">
    <w:abstractNumId w:val="8"/>
  </w:num>
  <w:num w:numId="29">
    <w:abstractNumId w:val="7"/>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02"/>
    <w:rsid w:val="000329D4"/>
    <w:rsid w:val="00033BEB"/>
    <w:rsid w:val="0005693E"/>
    <w:rsid w:val="0007270E"/>
    <w:rsid w:val="00081B25"/>
    <w:rsid w:val="001140A9"/>
    <w:rsid w:val="0011555B"/>
    <w:rsid w:val="001368EA"/>
    <w:rsid w:val="00144B46"/>
    <w:rsid w:val="00172545"/>
    <w:rsid w:val="001877A1"/>
    <w:rsid w:val="001A44BA"/>
    <w:rsid w:val="001A5CE7"/>
    <w:rsid w:val="001D5D2E"/>
    <w:rsid w:val="001D6CDB"/>
    <w:rsid w:val="001D72F7"/>
    <w:rsid w:val="002171A3"/>
    <w:rsid w:val="00232B3D"/>
    <w:rsid w:val="00253835"/>
    <w:rsid w:val="00266CB8"/>
    <w:rsid w:val="00294CF4"/>
    <w:rsid w:val="002B20E5"/>
    <w:rsid w:val="002D156E"/>
    <w:rsid w:val="002E2A21"/>
    <w:rsid w:val="0033489F"/>
    <w:rsid w:val="0034556B"/>
    <w:rsid w:val="003513B8"/>
    <w:rsid w:val="00354CFC"/>
    <w:rsid w:val="00360AE9"/>
    <w:rsid w:val="003736FE"/>
    <w:rsid w:val="00373A84"/>
    <w:rsid w:val="003E2B0A"/>
    <w:rsid w:val="003E6BDE"/>
    <w:rsid w:val="00402B01"/>
    <w:rsid w:val="00413D81"/>
    <w:rsid w:val="004325EA"/>
    <w:rsid w:val="00432BBA"/>
    <w:rsid w:val="00444EB0"/>
    <w:rsid w:val="00476A5C"/>
    <w:rsid w:val="004A6B3A"/>
    <w:rsid w:val="004D751A"/>
    <w:rsid w:val="004D7CB4"/>
    <w:rsid w:val="00507C05"/>
    <w:rsid w:val="00531B3E"/>
    <w:rsid w:val="00531B49"/>
    <w:rsid w:val="0054449D"/>
    <w:rsid w:val="005543BF"/>
    <w:rsid w:val="00580CB7"/>
    <w:rsid w:val="0058149E"/>
    <w:rsid w:val="005C13CB"/>
    <w:rsid w:val="005F450E"/>
    <w:rsid w:val="00642268"/>
    <w:rsid w:val="00646195"/>
    <w:rsid w:val="006C0AB5"/>
    <w:rsid w:val="006C1895"/>
    <w:rsid w:val="006D0B1A"/>
    <w:rsid w:val="006D1D95"/>
    <w:rsid w:val="006D2EB9"/>
    <w:rsid w:val="007004AF"/>
    <w:rsid w:val="0073268F"/>
    <w:rsid w:val="00751850"/>
    <w:rsid w:val="00761102"/>
    <w:rsid w:val="00761B00"/>
    <w:rsid w:val="007702EF"/>
    <w:rsid w:val="00783EC3"/>
    <w:rsid w:val="00786E58"/>
    <w:rsid w:val="007A251E"/>
    <w:rsid w:val="007A7594"/>
    <w:rsid w:val="007C2782"/>
    <w:rsid w:val="007C305B"/>
    <w:rsid w:val="007E0860"/>
    <w:rsid w:val="008317B8"/>
    <w:rsid w:val="008522A7"/>
    <w:rsid w:val="00863D14"/>
    <w:rsid w:val="008668E4"/>
    <w:rsid w:val="00875D6E"/>
    <w:rsid w:val="00880A00"/>
    <w:rsid w:val="008A2C0B"/>
    <w:rsid w:val="008C16A1"/>
    <w:rsid w:val="008E25BB"/>
    <w:rsid w:val="008E687F"/>
    <w:rsid w:val="008F71BB"/>
    <w:rsid w:val="009B34D9"/>
    <w:rsid w:val="00A030D8"/>
    <w:rsid w:val="00A13E33"/>
    <w:rsid w:val="00A31E95"/>
    <w:rsid w:val="00A54E74"/>
    <w:rsid w:val="00AB66AF"/>
    <w:rsid w:val="00B24066"/>
    <w:rsid w:val="00B33184"/>
    <w:rsid w:val="00B6035F"/>
    <w:rsid w:val="00B62C1C"/>
    <w:rsid w:val="00B73DA1"/>
    <w:rsid w:val="00B9670F"/>
    <w:rsid w:val="00BB131E"/>
    <w:rsid w:val="00BD33A1"/>
    <w:rsid w:val="00BF3B27"/>
    <w:rsid w:val="00BF60D7"/>
    <w:rsid w:val="00C01DBA"/>
    <w:rsid w:val="00C20A9A"/>
    <w:rsid w:val="00C22450"/>
    <w:rsid w:val="00C45F02"/>
    <w:rsid w:val="00C62E27"/>
    <w:rsid w:val="00CC7676"/>
    <w:rsid w:val="00CF24AA"/>
    <w:rsid w:val="00D0654D"/>
    <w:rsid w:val="00D151B1"/>
    <w:rsid w:val="00D30745"/>
    <w:rsid w:val="00D33B31"/>
    <w:rsid w:val="00D35F18"/>
    <w:rsid w:val="00D42AD3"/>
    <w:rsid w:val="00D82A66"/>
    <w:rsid w:val="00D843E8"/>
    <w:rsid w:val="00DB1C31"/>
    <w:rsid w:val="00DC2ABA"/>
    <w:rsid w:val="00DC4626"/>
    <w:rsid w:val="00E00835"/>
    <w:rsid w:val="00E13402"/>
    <w:rsid w:val="00E14FD6"/>
    <w:rsid w:val="00E521C1"/>
    <w:rsid w:val="00E52F77"/>
    <w:rsid w:val="00E92D78"/>
    <w:rsid w:val="00E95938"/>
    <w:rsid w:val="00EA233C"/>
    <w:rsid w:val="00F04AC2"/>
    <w:rsid w:val="00F30EB1"/>
    <w:rsid w:val="00F57286"/>
    <w:rsid w:val="00F73BDD"/>
    <w:rsid w:val="00F81F33"/>
    <w:rsid w:val="00F92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CFF41"/>
  <w15:docId w15:val="{EF156E18-EDD9-462D-A142-C22417F9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02"/>
    <w:pPr>
      <w:spacing w:after="0" w:line="240" w:lineRule="auto"/>
    </w:pPr>
    <w:rPr>
      <w:rFonts w:ascii="Times New Roman" w:eastAsia="Times New Roman" w:hAnsi="Times New Roman" w:cs="Times New Roman"/>
      <w:noProof/>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13402"/>
    <w:pPr>
      <w:spacing w:after="120"/>
    </w:pPr>
  </w:style>
  <w:style w:type="character" w:customStyle="1" w:styleId="BodyTextChar">
    <w:name w:val="Body Text Char"/>
    <w:basedOn w:val="DefaultParagraphFont"/>
    <w:link w:val="BodyText"/>
    <w:uiPriority w:val="99"/>
    <w:rsid w:val="00E13402"/>
    <w:rPr>
      <w:rFonts w:ascii="Times New Roman" w:eastAsia="Times New Roman" w:hAnsi="Times New Roman" w:cs="Times New Roman"/>
      <w:noProof/>
      <w:szCs w:val="24"/>
      <w:lang w:val="en-GB" w:eastAsia="en-US"/>
    </w:rPr>
  </w:style>
  <w:style w:type="paragraph" w:styleId="ListParagraph">
    <w:name w:val="List Paragraph"/>
    <w:basedOn w:val="Normal"/>
    <w:uiPriority w:val="34"/>
    <w:qFormat/>
    <w:rsid w:val="00E13402"/>
    <w:pPr>
      <w:ind w:left="720"/>
      <w:contextualSpacing/>
    </w:pPr>
  </w:style>
  <w:style w:type="table" w:styleId="TableGrid">
    <w:name w:val="Table Grid"/>
    <w:basedOn w:val="TableNormal"/>
    <w:rsid w:val="00E13402"/>
    <w:pPr>
      <w:spacing w:after="0" w:line="240" w:lineRule="auto"/>
    </w:pPr>
    <w:rPr>
      <w:rFonts w:ascii="Times New Roman" w:eastAsia="Times New Roma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402"/>
    <w:rPr>
      <w:color w:val="0000FF" w:themeColor="hyperlink"/>
      <w:u w:val="single"/>
    </w:rPr>
  </w:style>
  <w:style w:type="paragraph" w:styleId="BalloonText">
    <w:name w:val="Balloon Text"/>
    <w:basedOn w:val="Normal"/>
    <w:link w:val="BalloonTextChar"/>
    <w:uiPriority w:val="99"/>
    <w:semiHidden/>
    <w:unhideWhenUsed/>
    <w:rsid w:val="00E13402"/>
    <w:rPr>
      <w:rFonts w:ascii="Tahoma" w:hAnsi="Tahoma" w:cs="Tahoma"/>
      <w:sz w:val="16"/>
      <w:szCs w:val="16"/>
    </w:rPr>
  </w:style>
  <w:style w:type="character" w:customStyle="1" w:styleId="BalloonTextChar">
    <w:name w:val="Balloon Text Char"/>
    <w:basedOn w:val="DefaultParagraphFont"/>
    <w:link w:val="BalloonText"/>
    <w:uiPriority w:val="99"/>
    <w:semiHidden/>
    <w:rsid w:val="00E13402"/>
    <w:rPr>
      <w:rFonts w:ascii="Tahoma" w:eastAsia="Times New Roman" w:hAnsi="Tahoma" w:cs="Tahoma"/>
      <w:noProof/>
      <w:sz w:val="16"/>
      <w:szCs w:val="16"/>
      <w:lang w:val="en-GB" w:eastAsia="en-US"/>
    </w:rPr>
  </w:style>
  <w:style w:type="paragraph" w:styleId="BodyText2">
    <w:name w:val="Body Text 2"/>
    <w:basedOn w:val="Normal"/>
    <w:link w:val="BodyText2Char"/>
    <w:uiPriority w:val="99"/>
    <w:semiHidden/>
    <w:unhideWhenUsed/>
    <w:rsid w:val="001A5CE7"/>
    <w:pPr>
      <w:spacing w:after="120" w:line="480" w:lineRule="auto"/>
    </w:pPr>
  </w:style>
  <w:style w:type="character" w:customStyle="1" w:styleId="BodyText2Char">
    <w:name w:val="Body Text 2 Char"/>
    <w:basedOn w:val="DefaultParagraphFont"/>
    <w:link w:val="BodyText2"/>
    <w:uiPriority w:val="99"/>
    <w:semiHidden/>
    <w:rsid w:val="001A5CE7"/>
    <w:rPr>
      <w:rFonts w:ascii="Times New Roman" w:eastAsia="Times New Roman" w:hAnsi="Times New Roman" w:cs="Times New Roman"/>
      <w:noProof/>
      <w:szCs w:val="24"/>
      <w:lang w:val="en-GB" w:eastAsia="en-US"/>
    </w:rPr>
  </w:style>
  <w:style w:type="character" w:styleId="CommentReference">
    <w:name w:val="annotation reference"/>
    <w:basedOn w:val="DefaultParagraphFont"/>
    <w:uiPriority w:val="99"/>
    <w:semiHidden/>
    <w:unhideWhenUsed/>
    <w:rsid w:val="00D42AD3"/>
    <w:rPr>
      <w:sz w:val="16"/>
      <w:szCs w:val="16"/>
    </w:rPr>
  </w:style>
  <w:style w:type="paragraph" w:styleId="CommentText">
    <w:name w:val="annotation text"/>
    <w:basedOn w:val="Normal"/>
    <w:link w:val="CommentTextChar"/>
    <w:uiPriority w:val="99"/>
    <w:semiHidden/>
    <w:unhideWhenUsed/>
    <w:rsid w:val="00D42AD3"/>
    <w:rPr>
      <w:sz w:val="20"/>
      <w:szCs w:val="20"/>
    </w:rPr>
  </w:style>
  <w:style w:type="character" w:customStyle="1" w:styleId="CommentTextChar">
    <w:name w:val="Comment Text Char"/>
    <w:basedOn w:val="DefaultParagraphFont"/>
    <w:link w:val="CommentText"/>
    <w:uiPriority w:val="99"/>
    <w:semiHidden/>
    <w:rsid w:val="00D42AD3"/>
    <w:rPr>
      <w:rFonts w:ascii="Times New Roman" w:eastAsia="Times New Roman" w:hAnsi="Times New Roman" w:cs="Times New Roman"/>
      <w:noProof/>
      <w:sz w:val="20"/>
      <w:szCs w:val="20"/>
      <w:lang w:val="en-GB" w:eastAsia="en-US"/>
    </w:rPr>
  </w:style>
  <w:style w:type="paragraph" w:styleId="CommentSubject">
    <w:name w:val="annotation subject"/>
    <w:basedOn w:val="CommentText"/>
    <w:next w:val="CommentText"/>
    <w:link w:val="CommentSubjectChar"/>
    <w:uiPriority w:val="99"/>
    <w:semiHidden/>
    <w:unhideWhenUsed/>
    <w:rsid w:val="00D42AD3"/>
    <w:rPr>
      <w:b/>
      <w:bCs/>
    </w:rPr>
  </w:style>
  <w:style w:type="character" w:customStyle="1" w:styleId="CommentSubjectChar">
    <w:name w:val="Comment Subject Char"/>
    <w:basedOn w:val="CommentTextChar"/>
    <w:link w:val="CommentSubject"/>
    <w:uiPriority w:val="99"/>
    <w:semiHidden/>
    <w:rsid w:val="00D42AD3"/>
    <w:rPr>
      <w:rFonts w:ascii="Times New Roman" w:eastAsia="Times New Roman" w:hAnsi="Times New Roman" w:cs="Times New Roman"/>
      <w:b/>
      <w:bCs/>
      <w:noProof/>
      <w:sz w:val="20"/>
      <w:szCs w:val="20"/>
      <w:lang w:val="en-GB" w:eastAsia="en-US"/>
    </w:rPr>
  </w:style>
  <w:style w:type="paragraph" w:styleId="Header">
    <w:name w:val="header"/>
    <w:basedOn w:val="Normal"/>
    <w:link w:val="HeaderChar"/>
    <w:uiPriority w:val="99"/>
    <w:unhideWhenUsed/>
    <w:rsid w:val="00E521C1"/>
    <w:pPr>
      <w:tabs>
        <w:tab w:val="center" w:pos="4513"/>
        <w:tab w:val="right" w:pos="9026"/>
      </w:tabs>
    </w:pPr>
  </w:style>
  <w:style w:type="character" w:customStyle="1" w:styleId="HeaderChar">
    <w:name w:val="Header Char"/>
    <w:basedOn w:val="DefaultParagraphFont"/>
    <w:link w:val="Header"/>
    <w:uiPriority w:val="99"/>
    <w:rsid w:val="00E521C1"/>
    <w:rPr>
      <w:rFonts w:ascii="Times New Roman" w:eastAsia="Times New Roman" w:hAnsi="Times New Roman" w:cs="Times New Roman"/>
      <w:noProof/>
      <w:szCs w:val="24"/>
      <w:lang w:val="en-GB" w:eastAsia="en-US"/>
    </w:rPr>
  </w:style>
  <w:style w:type="paragraph" w:styleId="Footer">
    <w:name w:val="footer"/>
    <w:basedOn w:val="Normal"/>
    <w:link w:val="FooterChar"/>
    <w:uiPriority w:val="99"/>
    <w:unhideWhenUsed/>
    <w:rsid w:val="00E521C1"/>
    <w:pPr>
      <w:tabs>
        <w:tab w:val="center" w:pos="4513"/>
        <w:tab w:val="right" w:pos="9026"/>
      </w:tabs>
    </w:pPr>
  </w:style>
  <w:style w:type="character" w:customStyle="1" w:styleId="FooterChar">
    <w:name w:val="Footer Char"/>
    <w:basedOn w:val="DefaultParagraphFont"/>
    <w:link w:val="Footer"/>
    <w:uiPriority w:val="99"/>
    <w:rsid w:val="00E521C1"/>
    <w:rPr>
      <w:rFonts w:ascii="Times New Roman" w:eastAsia="Times New Roman" w:hAnsi="Times New Roman" w:cs="Times New Roman"/>
      <w:noProof/>
      <w:szCs w:val="24"/>
      <w:lang w:val="en-GB" w:eastAsia="en-US"/>
    </w:rPr>
  </w:style>
  <w:style w:type="paragraph" w:customStyle="1" w:styleId="BigHeading">
    <w:name w:val="BigHeading"/>
    <w:basedOn w:val="Normal"/>
    <w:rsid w:val="00BF3B27"/>
    <w:pPr>
      <w:widowControl w:val="0"/>
      <w:jc w:val="both"/>
      <w:outlineLvl w:val="0"/>
    </w:pPr>
    <w:rPr>
      <w:rFonts w:ascii="Arial" w:eastAsia="PMingLiU" w:hAnsi="Arial" w:cs="Arial"/>
      <w:caps/>
      <w:noProof w:val="0"/>
      <w:snapToGrid w:val="0"/>
      <w:szCs w:val="20"/>
      <w:u w:val="single"/>
    </w:rPr>
  </w:style>
  <w:style w:type="paragraph" w:styleId="NormalWeb">
    <w:name w:val="Normal (Web)"/>
    <w:basedOn w:val="Normal"/>
    <w:uiPriority w:val="99"/>
    <w:semiHidden/>
    <w:unhideWhenUsed/>
    <w:rsid w:val="008668E4"/>
    <w:pPr>
      <w:spacing w:before="100" w:beforeAutospacing="1" w:after="100" w:afterAutospacing="1"/>
    </w:pPr>
    <w:rPr>
      <w:noProof w:val="0"/>
      <w:sz w:val="24"/>
      <w:lang w:val="en-HK" w:eastAsia="zh-TW"/>
    </w:rPr>
  </w:style>
  <w:style w:type="character" w:styleId="Strong">
    <w:name w:val="Strong"/>
    <w:basedOn w:val="DefaultParagraphFont"/>
    <w:uiPriority w:val="22"/>
    <w:qFormat/>
    <w:rsid w:val="00866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597">
      <w:bodyDiv w:val="1"/>
      <w:marLeft w:val="0"/>
      <w:marRight w:val="0"/>
      <w:marTop w:val="0"/>
      <w:marBottom w:val="0"/>
      <w:divBdr>
        <w:top w:val="none" w:sz="0" w:space="0" w:color="auto"/>
        <w:left w:val="none" w:sz="0" w:space="0" w:color="auto"/>
        <w:bottom w:val="none" w:sz="0" w:space="0" w:color="auto"/>
        <w:right w:val="none" w:sz="0" w:space="0" w:color="auto"/>
      </w:divBdr>
    </w:div>
    <w:div w:id="211380716">
      <w:bodyDiv w:val="1"/>
      <w:marLeft w:val="0"/>
      <w:marRight w:val="0"/>
      <w:marTop w:val="0"/>
      <w:marBottom w:val="0"/>
      <w:divBdr>
        <w:top w:val="none" w:sz="0" w:space="0" w:color="auto"/>
        <w:left w:val="none" w:sz="0" w:space="0" w:color="auto"/>
        <w:bottom w:val="none" w:sz="0" w:space="0" w:color="auto"/>
        <w:right w:val="none" w:sz="0" w:space="0" w:color="auto"/>
      </w:divBdr>
    </w:div>
    <w:div w:id="282201105">
      <w:bodyDiv w:val="1"/>
      <w:marLeft w:val="0"/>
      <w:marRight w:val="0"/>
      <w:marTop w:val="0"/>
      <w:marBottom w:val="0"/>
      <w:divBdr>
        <w:top w:val="none" w:sz="0" w:space="0" w:color="auto"/>
        <w:left w:val="none" w:sz="0" w:space="0" w:color="auto"/>
        <w:bottom w:val="none" w:sz="0" w:space="0" w:color="auto"/>
        <w:right w:val="none" w:sz="0" w:space="0" w:color="auto"/>
      </w:divBdr>
    </w:div>
    <w:div w:id="862595418">
      <w:bodyDiv w:val="1"/>
      <w:marLeft w:val="0"/>
      <w:marRight w:val="0"/>
      <w:marTop w:val="0"/>
      <w:marBottom w:val="0"/>
      <w:divBdr>
        <w:top w:val="none" w:sz="0" w:space="0" w:color="auto"/>
        <w:left w:val="none" w:sz="0" w:space="0" w:color="auto"/>
        <w:bottom w:val="none" w:sz="0" w:space="0" w:color="auto"/>
        <w:right w:val="none" w:sz="0" w:space="0" w:color="auto"/>
      </w:divBdr>
    </w:div>
    <w:div w:id="1022782586">
      <w:bodyDiv w:val="1"/>
      <w:marLeft w:val="0"/>
      <w:marRight w:val="0"/>
      <w:marTop w:val="0"/>
      <w:marBottom w:val="0"/>
      <w:divBdr>
        <w:top w:val="none" w:sz="0" w:space="0" w:color="auto"/>
        <w:left w:val="none" w:sz="0" w:space="0" w:color="auto"/>
        <w:bottom w:val="none" w:sz="0" w:space="0" w:color="auto"/>
        <w:right w:val="none" w:sz="0" w:space="0" w:color="auto"/>
      </w:divBdr>
    </w:div>
    <w:div w:id="1579512941">
      <w:bodyDiv w:val="1"/>
      <w:marLeft w:val="0"/>
      <w:marRight w:val="0"/>
      <w:marTop w:val="0"/>
      <w:marBottom w:val="0"/>
      <w:divBdr>
        <w:top w:val="none" w:sz="0" w:space="0" w:color="auto"/>
        <w:left w:val="none" w:sz="0" w:space="0" w:color="auto"/>
        <w:bottom w:val="none" w:sz="0" w:space="0" w:color="auto"/>
        <w:right w:val="none" w:sz="0" w:space="0" w:color="auto"/>
      </w:divBdr>
    </w:div>
    <w:div w:id="1758399322">
      <w:bodyDiv w:val="1"/>
      <w:marLeft w:val="0"/>
      <w:marRight w:val="0"/>
      <w:marTop w:val="0"/>
      <w:marBottom w:val="0"/>
      <w:divBdr>
        <w:top w:val="none" w:sz="0" w:space="0" w:color="auto"/>
        <w:left w:val="none" w:sz="0" w:space="0" w:color="auto"/>
        <w:bottom w:val="none" w:sz="0" w:space="0" w:color="auto"/>
        <w:right w:val="none" w:sz="0" w:space="0" w:color="auto"/>
      </w:divBdr>
    </w:div>
    <w:div w:id="18998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kac.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7B23-7BEC-4341-924D-A65CFFA5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helena.yeung</dc:creator>
  <cp:lastModifiedBy>Serena Tang</cp:lastModifiedBy>
  <cp:revision>3</cp:revision>
  <cp:lastPrinted>2024-02-18T07:48:00Z</cp:lastPrinted>
  <dcterms:created xsi:type="dcterms:W3CDTF">2024-06-11T02:58:00Z</dcterms:created>
  <dcterms:modified xsi:type="dcterms:W3CDTF">2024-06-11T02:58:00Z</dcterms:modified>
</cp:coreProperties>
</file>